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石河子大学硕士研究生定向培养协议书</w:t>
      </w:r>
    </w:p>
    <w:p>
      <w:pPr>
        <w:spacing w:line="460" w:lineRule="exact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甲方（定向单位）：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</w:t>
      </w:r>
    </w:p>
    <w:p>
      <w:pPr>
        <w:spacing w:line="360" w:lineRule="auto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乙方（培养单位）：</w:t>
      </w:r>
      <w:r>
        <w:rPr>
          <w:rFonts w:hint="eastAsia" w:ascii="宋体" w:hAnsi="宋体"/>
          <w:sz w:val="24"/>
          <w:u w:val="single"/>
        </w:rPr>
        <w:t>石河子大学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甲方委托乙方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</w:rPr>
        <w:t>学院为甲方定向培养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专业硕士研究生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双方协议如下：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一、定向培养研究生，是指招生时通过合同形式明确其毕业后工作单位的研究生。招生工作由乙方负责组织进行。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二、定向培养研究生在读期间不调档案，不转户口、工资等关系。生活费用及医疗费由甲方负责。定向生须按照相应标准缴纳学费。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三、如甲方定向考生按照乙方确定的住宿标准交纳住宿费，乙方在条件允许情况下可予以安排。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乙方按学校的各项有关规章制度对定向生进行管理，定向生在学期间应服从乙方的管理，遵守乙方的规章制度，按时完成学业，如因各种原因发生学籍变动，须向乙方提出申请，经甲、乙双方同意后，乙方根据有关规定办理有关手续。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五、定向生因各种原因不宜继续培养须作学籍处理者，由乙方决定，由甲方负责安排或处理。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六、定向生变更定向单位时，应及时变更协议，逾期不办者按自动退学处理。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七、毕业（结业或肄业）时，学历证书、学位证书由乙方寄给甲方，由甲方发给</w:t>
      </w:r>
      <w:r>
        <w:rPr>
          <w:rFonts w:hint="eastAsia" w:ascii="宋体" w:hAnsi="宋体"/>
          <w:sz w:val="24"/>
          <w:lang w:val="en-US" w:eastAsia="zh-CN"/>
        </w:rPr>
        <w:t>丙方</w:t>
      </w:r>
      <w:r>
        <w:rPr>
          <w:rFonts w:hint="eastAsia" w:ascii="宋体" w:hAnsi="宋体"/>
          <w:sz w:val="24"/>
        </w:rPr>
        <w:t>，如</w:t>
      </w:r>
      <w:r>
        <w:rPr>
          <w:rFonts w:hint="eastAsia" w:ascii="宋体" w:hAnsi="宋体"/>
          <w:sz w:val="24"/>
          <w:lang w:val="en-US" w:eastAsia="zh-CN"/>
        </w:rPr>
        <w:t>丙方</w:t>
      </w:r>
      <w:r>
        <w:rPr>
          <w:rFonts w:hint="eastAsia" w:ascii="宋体" w:hAnsi="宋体"/>
          <w:sz w:val="24"/>
        </w:rPr>
        <w:t>所在单位人事部门开具介绍信，也可由</w:t>
      </w:r>
      <w:r>
        <w:rPr>
          <w:rFonts w:hint="eastAsia" w:ascii="宋体" w:hAnsi="宋体"/>
          <w:sz w:val="24"/>
          <w:lang w:val="en-US" w:eastAsia="zh-CN"/>
        </w:rPr>
        <w:t>丙方</w:t>
      </w:r>
      <w:r>
        <w:rPr>
          <w:rFonts w:hint="eastAsia" w:ascii="宋体" w:hAnsi="宋体"/>
          <w:sz w:val="24"/>
        </w:rPr>
        <w:t xml:space="preserve">领取。定向生毕业后，由甲方负责就业。 </w:t>
      </w:r>
    </w:p>
    <w:p>
      <w:pPr>
        <w:spacing w:line="360" w:lineRule="auto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八、本协议</w:t>
      </w:r>
      <w:r>
        <w:rPr>
          <w:rFonts w:hint="eastAsia" w:ascii="宋体" w:hAnsi="宋体"/>
          <w:sz w:val="24"/>
          <w:lang w:val="en-US" w:eastAsia="zh-CN"/>
        </w:rPr>
        <w:t>一式四</w:t>
      </w:r>
      <w:r>
        <w:rPr>
          <w:rFonts w:hint="eastAsia" w:ascii="宋体" w:hAnsi="宋体"/>
          <w:sz w:val="24"/>
        </w:rPr>
        <w:t>份，经考生</w:t>
      </w:r>
      <w:r>
        <w:rPr>
          <w:rFonts w:hint="eastAsia" w:ascii="宋体" w:hAnsi="宋体"/>
          <w:sz w:val="24"/>
          <w:lang w:val="en-US" w:eastAsia="zh-CN"/>
        </w:rPr>
        <w:t>丙方</w:t>
      </w:r>
      <w:r>
        <w:rPr>
          <w:rFonts w:hint="eastAsia" w:ascii="宋体" w:hAnsi="宋体"/>
          <w:sz w:val="24"/>
        </w:rPr>
        <w:t>认可并签字，甲、乙方签字并加盖公章后生效，</w:t>
      </w:r>
      <w:r>
        <w:rPr>
          <w:rFonts w:hint="eastAsia" w:ascii="宋体" w:hAnsi="宋体"/>
          <w:sz w:val="24"/>
          <w:lang w:val="en-US" w:eastAsia="zh-CN"/>
        </w:rPr>
        <w:t>甲方持一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份，乙方持两份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一份存入丙方档案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甲方负责人：              乙方负责人：          </w:t>
      </w:r>
      <w:r>
        <w:rPr>
          <w:rFonts w:hint="eastAsia" w:ascii="宋体" w:hAnsi="宋体"/>
          <w:sz w:val="24"/>
          <w:lang w:val="en-US" w:eastAsia="zh-CN"/>
        </w:rPr>
        <w:t>丙方（学生本人）</w:t>
      </w:r>
      <w:r>
        <w:rPr>
          <w:rFonts w:hint="eastAsia" w:ascii="宋体" w:hAnsi="宋体"/>
          <w:sz w:val="24"/>
        </w:rPr>
        <w:t>签字：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甲方人事主管部门公章      乙方公章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年   月  日              年   月   日          年   月   日</w:t>
      </w:r>
    </w:p>
    <w:p>
      <w:pPr>
        <w:spacing w:line="360" w:lineRule="auto"/>
        <w:ind w:firstLine="960" w:firstLineChars="400"/>
        <w:rPr>
          <w:rFonts w:hint="eastAsia" w:ascii="宋体" w:hAnsi="宋体"/>
          <w:sz w:val="24"/>
        </w:rPr>
      </w:pPr>
    </w:p>
    <w:sectPr>
      <w:pgSz w:w="11907" w:h="16840"/>
      <w:pgMar w:top="1588" w:right="1701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ZmI3Y2RiNzY3YTc5NzEwODFmNmQwZTY4MTIxYzUifQ=="/>
  </w:docVars>
  <w:rsids>
    <w:rsidRoot w:val="001B3558"/>
    <w:rsid w:val="00014A73"/>
    <w:rsid w:val="00096F4A"/>
    <w:rsid w:val="00097584"/>
    <w:rsid w:val="00136855"/>
    <w:rsid w:val="00153484"/>
    <w:rsid w:val="001B3558"/>
    <w:rsid w:val="002F626E"/>
    <w:rsid w:val="004252E4"/>
    <w:rsid w:val="00454AA2"/>
    <w:rsid w:val="00582870"/>
    <w:rsid w:val="005D503E"/>
    <w:rsid w:val="006619B5"/>
    <w:rsid w:val="007C227E"/>
    <w:rsid w:val="008020BF"/>
    <w:rsid w:val="009B4540"/>
    <w:rsid w:val="00AA5CEC"/>
    <w:rsid w:val="00BA2EE4"/>
    <w:rsid w:val="00C43358"/>
    <w:rsid w:val="00CE5991"/>
    <w:rsid w:val="00DC323C"/>
    <w:rsid w:val="00F3528D"/>
    <w:rsid w:val="00F409AC"/>
    <w:rsid w:val="00F668EB"/>
    <w:rsid w:val="0B2814F5"/>
    <w:rsid w:val="4CFE2C21"/>
    <w:rsid w:val="50427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    </Company>
  <Pages>1</Pages>
  <Words>562</Words>
  <Characters>562</Characters>
  <Lines>5</Lines>
  <Paragraphs>1</Paragraphs>
  <TotalTime>0</TotalTime>
  <ScaleCrop>false</ScaleCrop>
  <LinksUpToDate>false</LinksUpToDate>
  <CharactersWithSpaces>764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2007-06-22T04:50:00Z</dcterms:created>
  <dc:creator>hb</dc:creator>
  <cp:lastModifiedBy>雷大宝</cp:lastModifiedBy>
  <cp:lastPrinted>2005-05-16T10:54:00Z</cp:lastPrinted>
  <dcterms:modified xsi:type="dcterms:W3CDTF">2025-03-14T10:37:54Z</dcterms:modified>
  <dc:title>石河子大学定向培养硕士研究生协议书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BA83B085F94D49F7B87401EA636EA36A</vt:lpwstr>
  </property>
</Properties>
</file>